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СКС-2022-В-ИП-7.1.13.32</w:t>
      </w:r>
    </w:p>
    <w:p>
      <w:pPr>
        <w:pStyle w:val="11"/>
        <w:rPr>
          <w:rFonts w:ascii="Times New Roman" w:hAnsi="Times New Roman" w:cs="Tahoma"/>
        </w:rPr>
      </w:pPr>
      <w:r>
        <w:rPr>
          <w:rFonts w:cs="Tahoma" w:ascii="Times New Roman" w:hAnsi="Times New Roman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На выполнение строительно-монтажных работ по </w:t>
      </w:r>
      <w:r>
        <w:rPr>
          <w:rFonts w:cs="Tahoma"/>
          <w:bCs/>
          <w:lang w:eastAsia="zh-CN"/>
        </w:rPr>
        <w:t>подключению (технологическому присоединению) объекта «</w:t>
      </w:r>
      <w:r>
        <w:rPr>
          <w:rFonts w:cs="Tahoma"/>
          <w:bCs/>
          <w:lang w:eastAsia="zh-CN"/>
        </w:rPr>
        <w:t xml:space="preserve">Нежилое здание расположенное </w:t>
      </w:r>
      <w:r>
        <w:rPr/>
        <w:t xml:space="preserve"> по адресу: г. Самара, </w:t>
      </w:r>
      <w:r>
        <w:rPr/>
        <w:t xml:space="preserve">Железнодорожный </w:t>
      </w:r>
      <w:r>
        <w:rPr/>
        <w:t xml:space="preserve">район, ул. </w:t>
      </w:r>
      <w:r>
        <w:rPr/>
        <w:t>Промышленности, д.12а</w:t>
      </w:r>
      <w:r>
        <w:rPr>
          <w:rFonts w:cs="Tahoma"/>
          <w:bCs/>
          <w:color w:val="auto"/>
          <w:lang w:eastAsia="zh-CN"/>
        </w:rPr>
        <w:t>» к централизованной системе водоотведения</w:t>
      </w:r>
    </w:p>
    <w:p>
      <w:pPr>
        <w:pStyle w:val="Normal"/>
        <w:jc w:val="center"/>
        <w:rPr>
          <w:rFonts w:cs="Tahoma"/>
          <w:color w:val="000000"/>
        </w:rPr>
      </w:pPr>
      <w:r>
        <w:rPr>
          <w:rFonts w:cs="Tahoma"/>
          <w:color w:val="000000"/>
        </w:rPr>
      </w:r>
    </w:p>
    <w:p>
      <w:pPr>
        <w:pStyle w:val="Normal"/>
        <w:jc w:val="center"/>
        <w:rPr>
          <w:rFonts w:cs="Tahoma"/>
          <w:color w:val="000000"/>
        </w:rPr>
      </w:pPr>
      <w:r>
        <w:rPr>
          <w:rFonts w:cs="Tahoma"/>
          <w:color w:val="000000"/>
        </w:rPr>
      </w:r>
    </w:p>
    <w:tbl>
      <w:tblPr>
        <w:tblW w:w="10215" w:type="dxa"/>
        <w:jc w:val="left"/>
        <w:tblInd w:w="-676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5"/>
        <w:gridCol w:w="630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 (846) 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  <w:lang w:eastAsia="zh-CN"/>
              </w:rPr>
              <w:t>Строительно-монтажные работы по подключению (технологическому присоединению) объекта «</w:t>
            </w:r>
            <w:r>
              <w:rPr>
                <w:rFonts w:cs="Tahoma"/>
                <w:bCs/>
                <w:lang w:eastAsia="zh-CN"/>
              </w:rPr>
              <w:t xml:space="preserve">Нежилое здание расположенное </w:t>
            </w:r>
            <w:r>
              <w:rPr>
                <w:rFonts w:cs="Tahoma"/>
                <w:bCs/>
                <w:lang w:eastAsia="zh-CN"/>
              </w:rPr>
              <w:t xml:space="preserve"> по адресу: г. Самара, </w:t>
            </w:r>
            <w:r>
              <w:rPr>
                <w:rFonts w:cs="Tahoma"/>
                <w:bCs/>
                <w:lang w:eastAsia="zh-CN"/>
              </w:rPr>
              <w:t xml:space="preserve">Железнодорожный </w:t>
            </w:r>
            <w:r>
              <w:rPr>
                <w:rFonts w:cs="Tahoma"/>
                <w:bCs/>
                <w:lang w:eastAsia="zh-CN"/>
              </w:rPr>
              <w:t xml:space="preserve">район, ул. </w:t>
            </w:r>
            <w:r>
              <w:rPr>
                <w:rFonts w:cs="Tahoma"/>
                <w:bCs/>
                <w:lang w:eastAsia="zh-CN"/>
              </w:rPr>
              <w:t>Промышленности, д.12а</w:t>
            </w:r>
            <w:r>
              <w:rPr>
                <w:rFonts w:cs="Tahoma"/>
                <w:bCs/>
                <w:color w:val="auto"/>
                <w:lang w:eastAsia="zh-CN"/>
              </w:rPr>
              <w:t xml:space="preserve"> к централизованной системе водоотведения».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/>
            </w:pPr>
            <w:r>
              <w:rPr>
                <w:rFonts w:cs="Tahoma" w:ascii="Times New Roman" w:hAnsi="Times New Roman"/>
                <w:bCs/>
                <w:color w:val="auto"/>
                <w:lang w:eastAsia="zh-CN"/>
              </w:rPr>
              <w:t>Устройство канализационных сетей 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31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tabs>
                <w:tab w:val="clear" w:pos="31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left="57" w:hanging="0"/>
              <w:jc w:val="both"/>
              <w:rPr/>
            </w:pPr>
            <w:r>
              <w:rPr>
                <w:rFonts w:cs="Tahoma"/>
              </w:rPr>
              <w:t xml:space="preserve">В соответствии с </w:t>
            </w:r>
            <w:r>
              <w:rPr>
                <w:rFonts w:cs="Tahoma"/>
                <w:color w:val="auto"/>
              </w:rPr>
              <w:t xml:space="preserve">проектом № </w:t>
            </w:r>
            <w:r>
              <w:rPr>
                <w:rFonts w:cs="Tahoma"/>
                <w:color w:val="auto"/>
              </w:rPr>
              <w:t>018/</w:t>
            </w:r>
            <w:r>
              <w:rPr/>
              <w:t>/</w:t>
            </w:r>
            <w:r>
              <w:rPr/>
              <w:t>2022</w:t>
            </w:r>
            <w:r>
              <w:rPr/>
              <w:t>-</w:t>
            </w:r>
            <w:r>
              <w:rPr>
                <w:rFonts w:cs="Tahoma"/>
                <w:color w:val="auto"/>
              </w:rPr>
              <w:t>НК.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 проектом </w:t>
            </w:r>
            <w:r>
              <w:rPr>
                <w:rFonts w:cs="Tahoma"/>
                <w:color w:val="auto"/>
              </w:rPr>
              <w:t xml:space="preserve">№ </w:t>
            </w:r>
            <w:r>
              <w:rPr>
                <w:rFonts w:cs="Tahoma"/>
                <w:color w:val="auto"/>
              </w:rPr>
              <w:t>018/</w:t>
            </w:r>
            <w:r>
              <w:rPr>
                <w:rFonts w:cs="Tahoma"/>
              </w:rPr>
              <w:t>/</w:t>
            </w:r>
            <w:r>
              <w:rPr>
                <w:rFonts w:cs="Tahoma"/>
              </w:rPr>
              <w:t>2022</w:t>
            </w:r>
            <w:r>
              <w:rPr>
                <w:rFonts w:cs="Tahoma"/>
              </w:rPr>
              <w:t>-</w:t>
            </w:r>
            <w:r>
              <w:rPr>
                <w:rFonts w:cs="Tahoma"/>
                <w:color w:val="auto"/>
              </w:rPr>
              <w:t xml:space="preserve">НК и </w:t>
            </w:r>
            <w:r>
              <w:rPr>
                <w:rFonts w:cs="Tahoma"/>
              </w:rPr>
              <w:t>настоящим ТЗ.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r>
              <w:rPr>
                <w:rFonts w:cs="Tahoma"/>
                <w:color w:val="auto"/>
              </w:rPr>
              <w:t xml:space="preserve">проектом </w:t>
            </w:r>
            <w:bookmarkStart w:id="0" w:name="__DdeLink__4448_234327906"/>
            <w:r>
              <w:rPr>
                <w:rFonts w:cs="Tahoma"/>
                <w:color w:val="auto"/>
              </w:rPr>
              <w:t xml:space="preserve">№  </w:t>
            </w:r>
            <w:r>
              <w:rPr>
                <w:rFonts w:cs="Tahoma"/>
                <w:color w:val="auto"/>
              </w:rPr>
              <w:t>018/</w:t>
            </w:r>
            <w:r>
              <w:rPr>
                <w:rFonts w:cs="Tahoma"/>
                <w:color w:val="auto"/>
              </w:rPr>
              <w:t>/</w:t>
            </w:r>
            <w:r>
              <w:rPr>
                <w:rFonts w:cs="Tahoma"/>
                <w:color w:val="auto"/>
              </w:rPr>
              <w:t>2022</w:t>
            </w:r>
            <w:r>
              <w:rPr>
                <w:rFonts w:cs="Tahoma"/>
                <w:color w:val="auto"/>
              </w:rPr>
              <w:t>-НК .</w:t>
            </w:r>
            <w:bookmarkEnd w:id="0"/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318"/>
                <w:tab w:val="left" w:pos="5145" w:leader="none"/>
              </w:tabs>
              <w:snapToGrid w:val="false"/>
              <w:jc w:val="both"/>
              <w:rPr/>
            </w:pPr>
            <w:bookmarkStart w:id="1" w:name="__DdeLink__5320_1090950138"/>
            <w:r>
              <w:rPr/>
              <w:t xml:space="preserve">Проект </w:t>
            </w:r>
            <w:bookmarkEnd w:id="1"/>
            <w:r>
              <w:rPr>
                <w:rFonts w:cs="Tahoma"/>
                <w:color w:val="auto"/>
              </w:rPr>
              <w:t xml:space="preserve">№  </w:t>
            </w:r>
            <w:r>
              <w:rPr>
                <w:rFonts w:cs="Tahoma"/>
                <w:color w:val="auto"/>
              </w:rPr>
              <w:t>018/</w:t>
            </w:r>
            <w:r>
              <w:rPr>
                <w:rFonts w:cs="Tahoma"/>
                <w:color w:val="auto"/>
              </w:rPr>
              <w:t>/</w:t>
            </w:r>
            <w:r>
              <w:rPr>
                <w:rFonts w:cs="Tahoma"/>
                <w:color w:val="auto"/>
              </w:rPr>
              <w:t>2022</w:t>
            </w:r>
            <w:r>
              <w:rPr>
                <w:rFonts w:cs="Tahoma"/>
                <w:color w:val="auto"/>
              </w:rPr>
              <w:t>-НК 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31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№  </w:t>
            </w:r>
            <w:r>
              <w:rPr>
                <w:rFonts w:cs="Tahoma"/>
                <w:color w:val="auto"/>
              </w:rPr>
              <w:t>018/</w:t>
            </w:r>
            <w:r>
              <w:rPr>
                <w:rFonts w:cs="Tahoma"/>
                <w:color w:val="auto"/>
              </w:rPr>
              <w:t>/</w:t>
            </w:r>
            <w:r>
              <w:rPr>
                <w:rFonts w:cs="Tahoma"/>
                <w:color w:val="auto"/>
              </w:rPr>
              <w:t>2022</w:t>
            </w:r>
            <w:r>
              <w:rPr>
                <w:rFonts w:cs="Tahoma"/>
                <w:color w:val="auto"/>
              </w:rPr>
              <w:t>-НК 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31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№  </w:t>
            </w:r>
            <w:r>
              <w:rPr>
                <w:rFonts w:cs="Tahoma"/>
                <w:color w:val="auto"/>
              </w:rPr>
              <w:t>018/</w:t>
            </w:r>
            <w:r>
              <w:rPr>
                <w:rFonts w:cs="Tahoma"/>
                <w:color w:val="auto"/>
              </w:rPr>
              <w:t>/</w:t>
            </w:r>
            <w:r>
              <w:rPr>
                <w:rFonts w:cs="Tahoma"/>
                <w:color w:val="auto"/>
              </w:rPr>
              <w:t>2022</w:t>
            </w:r>
            <w:r>
              <w:rPr>
                <w:rFonts w:cs="Tahoma"/>
                <w:color w:val="auto"/>
              </w:rPr>
              <w:t>-НК 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31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№  </w:t>
            </w:r>
            <w:r>
              <w:rPr>
                <w:rFonts w:cs="Tahoma"/>
                <w:color w:val="auto"/>
              </w:rPr>
              <w:t>018/</w:t>
            </w:r>
            <w:r>
              <w:rPr>
                <w:rFonts w:cs="Tahoma"/>
                <w:color w:val="auto"/>
              </w:rPr>
              <w:t>/</w:t>
            </w:r>
            <w:r>
              <w:rPr>
                <w:rFonts w:cs="Tahoma"/>
                <w:color w:val="auto"/>
              </w:rPr>
              <w:t>2022</w:t>
            </w:r>
            <w:r>
              <w:rPr>
                <w:rFonts w:cs="Tahoma"/>
                <w:color w:val="auto"/>
              </w:rPr>
              <w:t>-НК 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>
                <w:rFonts w:cs="Tahoma"/>
                <w:color w:val="auto"/>
              </w:rPr>
            </w:pPr>
            <w:r>
              <w:rPr>
                <w:rFonts w:cs="Tahoma"/>
                <w:color w:val="auto"/>
              </w:rPr>
              <w:t>3</w:t>
            </w:r>
            <w:r>
              <w:rPr>
                <w:rFonts w:cs="Tahoma"/>
                <w:color w:val="auto"/>
              </w:rPr>
              <w:t>3</w:t>
            </w:r>
            <w:r>
              <w:rPr>
                <w:rFonts w:cs="Tahoma"/>
                <w:color w:val="auto"/>
              </w:rPr>
              <w:t xml:space="preserve"> календарных дн</w:t>
            </w:r>
            <w:r>
              <w:rPr>
                <w:rFonts w:cs="Tahoma"/>
                <w:color w:val="auto"/>
              </w:rPr>
              <w:t>я</w:t>
            </w:r>
            <w:r>
              <w:rPr>
                <w:rFonts w:cs="Tahoma"/>
                <w:color w:val="auto"/>
              </w:rPr>
              <w:t xml:space="preserve"> с </w:t>
            </w:r>
            <w:r>
              <w:rPr>
                <w:rFonts w:cs="Tahoma"/>
                <w:color w:val="auto"/>
              </w:rPr>
              <w:t>даты подписания договора.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color w:val="auto"/>
          <w:kern w:val="2"/>
        </w:rPr>
      </w:pPr>
      <w:r>
        <w:rPr>
          <w:bCs/>
          <w:color w:val="auto"/>
          <w:kern w:val="2"/>
        </w:rPr>
        <w:t>Приложение №2: Реестр выполненных работ.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 w:ascii="Tahoma" w:hAnsi="Tahoma"/>
          <w:bCs/>
          <w:sz w:val="20"/>
          <w:szCs w:val="20"/>
        </w:rPr>
      </w:r>
      <w:bookmarkStart w:id="2" w:name="_GoBack"/>
      <w:bookmarkStart w:id="3" w:name="_GoBack"/>
      <w:bookmarkEnd w:id="3"/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spacing w:lineRule="auto" w:line="276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318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B81D3-8962-41AF-9660-72FCCB61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LibreOffice/6.3.4.2$Windows_X86_64 LibreOffice_project/60da17e045e08f1793c57c00ba83cdfce946d0aa</Application>
  <Pages>5</Pages>
  <Words>1217</Words>
  <Characters>8890</Characters>
  <CharactersWithSpaces>10280</CharactersWithSpaces>
  <Paragraphs>138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2022-06-03T04:13:00Z</dcterms:created>
  <dc:creator>WASQ</dc:creator>
  <dc:description/>
  <dc:language>ru-RU</dc:language>
  <cp:lastModifiedBy/>
  <cp:lastPrinted>2020-04-09T12:08:00Z</cp:lastPrinted>
  <dcterms:modified xsi:type="dcterms:W3CDTF">2022-08-10T16:52:31Z</dcterms:modified>
  <cp:revision>9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